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22E22" w14:textId="7D6AE7E3" w:rsidR="00FB1BDE" w:rsidRPr="0029436E" w:rsidRDefault="00E465F5" w:rsidP="00E465F5">
      <w:pPr>
        <w:jc w:val="center"/>
        <w:rPr>
          <w:rFonts w:eastAsia="Times New Roman" w:cstheme="minorHAnsi"/>
          <w:b/>
          <w:color w:val="000000"/>
        </w:rPr>
      </w:pPr>
      <w:bookmarkStart w:id="0" w:name="_GoBack"/>
      <w:bookmarkEnd w:id="0"/>
      <w:r w:rsidRPr="0029436E">
        <w:rPr>
          <w:rFonts w:eastAsia="Times New Roman" w:cstheme="minorHAnsi"/>
          <w:b/>
          <w:color w:val="000000"/>
        </w:rPr>
        <w:t xml:space="preserve">Joint Statement </w:t>
      </w:r>
      <w:r w:rsidR="006500D8">
        <w:rPr>
          <w:rFonts w:eastAsia="Times New Roman" w:cstheme="minorHAnsi"/>
          <w:b/>
          <w:color w:val="000000"/>
        </w:rPr>
        <w:t xml:space="preserve">calling for </w:t>
      </w:r>
      <w:r w:rsidRPr="0029436E">
        <w:rPr>
          <w:rFonts w:eastAsia="Times New Roman" w:cstheme="minorHAnsi"/>
          <w:b/>
          <w:color w:val="000000"/>
        </w:rPr>
        <w:t xml:space="preserve">Xinjiang Resolution </w:t>
      </w:r>
    </w:p>
    <w:p w14:paraId="03ACEF29" w14:textId="6C15B65E" w:rsidR="00E465F5" w:rsidRPr="0029436E" w:rsidRDefault="00E465F5" w:rsidP="00E465F5">
      <w:pPr>
        <w:jc w:val="center"/>
        <w:rPr>
          <w:rFonts w:eastAsia="Times New Roman" w:cstheme="minorHAnsi"/>
          <w:b/>
          <w:color w:val="000000"/>
        </w:rPr>
      </w:pPr>
      <w:r w:rsidRPr="0029436E">
        <w:rPr>
          <w:rFonts w:eastAsia="Times New Roman" w:cstheme="minorHAnsi"/>
          <w:b/>
          <w:color w:val="000000"/>
        </w:rPr>
        <w:t>at the United Nations Human Rights Council</w:t>
      </w:r>
    </w:p>
    <w:p w14:paraId="5D55678D" w14:textId="31A6EE6E" w:rsidR="00E465F5" w:rsidRPr="0029436E" w:rsidRDefault="00E465F5" w:rsidP="00E465F5">
      <w:pPr>
        <w:jc w:val="center"/>
        <w:rPr>
          <w:rFonts w:eastAsia="Times New Roman" w:cstheme="minorHAnsi"/>
          <w:b/>
          <w:color w:val="000000"/>
        </w:rPr>
      </w:pPr>
      <w:r w:rsidRPr="0029436E">
        <w:rPr>
          <w:rFonts w:eastAsia="Times New Roman" w:cstheme="minorHAnsi"/>
          <w:b/>
          <w:color w:val="000000"/>
        </w:rPr>
        <w:t>February 2019</w:t>
      </w:r>
    </w:p>
    <w:p w14:paraId="1DD0C697" w14:textId="77777777" w:rsidR="00E465F5" w:rsidRPr="0029436E" w:rsidRDefault="00E465F5" w:rsidP="008E5E22">
      <w:pPr>
        <w:rPr>
          <w:rFonts w:eastAsia="Times New Roman" w:cstheme="minorHAnsi"/>
          <w:color w:val="000000"/>
        </w:rPr>
      </w:pPr>
    </w:p>
    <w:p w14:paraId="4667BDC9" w14:textId="12E3C3FC" w:rsidR="008E5E22" w:rsidRPr="0029436E" w:rsidRDefault="008E5E22" w:rsidP="008E5E22">
      <w:pPr>
        <w:rPr>
          <w:rFonts w:eastAsia="Times New Roman" w:cstheme="minorHAnsi"/>
          <w:color w:val="000000"/>
          <w:sz w:val="22"/>
          <w:szCs w:val="22"/>
        </w:rPr>
      </w:pPr>
      <w:r w:rsidRPr="0029436E">
        <w:rPr>
          <w:rFonts w:eastAsia="Times New Roman" w:cstheme="minorHAnsi"/>
          <w:color w:val="000000"/>
          <w:sz w:val="22"/>
          <w:szCs w:val="22"/>
        </w:rPr>
        <w:t>We, a diverse set of human rights and civil society organizations, urge the United Nations Human Rights Council to urgently adopt a resolution establishing a</w:t>
      </w:r>
      <w:r w:rsidR="0087035A" w:rsidRPr="0029436E">
        <w:rPr>
          <w:rFonts w:eastAsia="Times New Roman" w:cstheme="minorHAnsi"/>
          <w:color w:val="000000"/>
          <w:sz w:val="22"/>
          <w:szCs w:val="22"/>
        </w:rPr>
        <w:t>n international</w:t>
      </w:r>
      <w:r w:rsidRPr="0029436E">
        <w:rPr>
          <w:rFonts w:eastAsia="Times New Roman" w:cstheme="minorHAnsi"/>
          <w:color w:val="000000"/>
          <w:sz w:val="22"/>
          <w:szCs w:val="22"/>
        </w:rPr>
        <w:t xml:space="preserve"> fact-finding mission to investigate credible allegations that up to </w:t>
      </w:r>
      <w:r w:rsidR="0087035A" w:rsidRPr="0029436E">
        <w:rPr>
          <w:rFonts w:eastAsia="Times New Roman" w:cstheme="minorHAnsi"/>
          <w:color w:val="000000"/>
          <w:sz w:val="22"/>
          <w:szCs w:val="22"/>
        </w:rPr>
        <w:t>one</w:t>
      </w:r>
      <w:r w:rsidRPr="0029436E">
        <w:rPr>
          <w:rFonts w:eastAsia="Times New Roman" w:cstheme="minorHAnsi"/>
          <w:color w:val="000000"/>
          <w:sz w:val="22"/>
          <w:szCs w:val="22"/>
        </w:rPr>
        <w:t xml:space="preserve"> million Turkic Muslims are being arbitrarily detained in “</w:t>
      </w:r>
      <w:r w:rsidR="00565933">
        <w:rPr>
          <w:rFonts w:eastAsia="Times New Roman" w:cstheme="minorHAnsi"/>
          <w:color w:val="000000"/>
          <w:sz w:val="22"/>
          <w:szCs w:val="22"/>
        </w:rPr>
        <w:t xml:space="preserve">political </w:t>
      </w:r>
      <w:r w:rsidRPr="0029436E">
        <w:rPr>
          <w:rFonts w:eastAsia="Times New Roman" w:cstheme="minorHAnsi"/>
          <w:color w:val="000000"/>
          <w:sz w:val="22"/>
          <w:szCs w:val="22"/>
        </w:rPr>
        <w:t>education” camps across Xinjiang</w:t>
      </w:r>
      <w:r w:rsidR="00ED1C45" w:rsidRPr="0029436E">
        <w:rPr>
          <w:rFonts w:eastAsia="Times New Roman" w:cstheme="minorHAnsi"/>
          <w:color w:val="000000"/>
          <w:sz w:val="22"/>
          <w:szCs w:val="22"/>
        </w:rPr>
        <w:t>, a</w:t>
      </w:r>
      <w:r w:rsidRPr="0029436E">
        <w:rPr>
          <w:rFonts w:eastAsia="Times New Roman" w:cstheme="minorHAnsi"/>
          <w:color w:val="000000"/>
          <w:sz w:val="22"/>
          <w:szCs w:val="22"/>
        </w:rPr>
        <w:t> region</w:t>
      </w:r>
      <w:r w:rsidR="00ED1C45" w:rsidRPr="0029436E">
        <w:rPr>
          <w:rFonts w:eastAsia="Times New Roman" w:cstheme="minorHAnsi"/>
          <w:color w:val="000000"/>
          <w:sz w:val="22"/>
          <w:szCs w:val="22"/>
        </w:rPr>
        <w:t xml:space="preserve"> in </w:t>
      </w:r>
      <w:r w:rsidR="00F510F5" w:rsidRPr="0029436E">
        <w:rPr>
          <w:rFonts w:eastAsia="Times New Roman" w:cstheme="minorHAnsi"/>
          <w:color w:val="000000"/>
          <w:sz w:val="22"/>
          <w:szCs w:val="22"/>
        </w:rPr>
        <w:t>n</w:t>
      </w:r>
      <w:r w:rsidR="00ED1C45" w:rsidRPr="0029436E">
        <w:rPr>
          <w:rFonts w:eastAsia="Times New Roman" w:cstheme="minorHAnsi"/>
          <w:color w:val="000000"/>
          <w:sz w:val="22"/>
          <w:szCs w:val="22"/>
        </w:rPr>
        <w:t>orthwest China</w:t>
      </w:r>
      <w:r w:rsidRPr="0029436E">
        <w:rPr>
          <w:rFonts w:eastAsia="Times New Roman" w:cstheme="minorHAnsi"/>
          <w:color w:val="000000"/>
          <w:sz w:val="22"/>
          <w:szCs w:val="22"/>
        </w:rPr>
        <w:t>.</w:t>
      </w:r>
    </w:p>
    <w:p w14:paraId="215996BB" w14:textId="77777777" w:rsidR="008E5E22" w:rsidRPr="0029436E" w:rsidRDefault="008E5E22" w:rsidP="008E5E22">
      <w:pPr>
        <w:rPr>
          <w:rFonts w:eastAsia="Times New Roman" w:cstheme="minorHAnsi"/>
          <w:color w:val="000000"/>
          <w:sz w:val="22"/>
          <w:szCs w:val="22"/>
        </w:rPr>
      </w:pPr>
    </w:p>
    <w:p w14:paraId="14E8A1DD" w14:textId="31815B19" w:rsidR="008E5E22" w:rsidRPr="002F7801" w:rsidRDefault="008E5E22" w:rsidP="008E5E22">
      <w:pPr>
        <w:rPr>
          <w:rFonts w:eastAsia="Times New Roman" w:cstheme="minorHAnsi"/>
          <w:color w:val="000000"/>
          <w:sz w:val="22"/>
          <w:szCs w:val="22"/>
        </w:rPr>
      </w:pPr>
      <w:r w:rsidRPr="0029436E">
        <w:rPr>
          <w:rFonts w:eastAsia="Times New Roman" w:cstheme="minorHAnsi"/>
          <w:color w:val="000000"/>
          <w:sz w:val="22"/>
          <w:szCs w:val="22"/>
        </w:rPr>
        <w:t xml:space="preserve">Over recent months, </w:t>
      </w:r>
      <w:r w:rsidR="0087035A" w:rsidRPr="0029436E">
        <w:rPr>
          <w:rFonts w:eastAsia="Times New Roman" w:cstheme="minorHAnsi"/>
          <w:color w:val="000000"/>
          <w:sz w:val="22"/>
          <w:szCs w:val="22"/>
        </w:rPr>
        <w:t xml:space="preserve">UN officials, </w:t>
      </w:r>
      <w:r w:rsidRPr="0029436E">
        <w:rPr>
          <w:rFonts w:eastAsia="Times New Roman" w:cstheme="minorHAnsi"/>
          <w:color w:val="000000"/>
          <w:sz w:val="22"/>
          <w:szCs w:val="22"/>
        </w:rPr>
        <w:t xml:space="preserve">human rights organizations, </w:t>
      </w:r>
      <w:r w:rsidR="0087035A" w:rsidRPr="0029436E">
        <w:rPr>
          <w:rFonts w:eastAsia="Times New Roman" w:cstheme="minorHAnsi"/>
          <w:color w:val="000000"/>
          <w:sz w:val="22"/>
          <w:szCs w:val="22"/>
        </w:rPr>
        <w:t xml:space="preserve">and </w:t>
      </w:r>
      <w:r w:rsidRPr="0029436E">
        <w:rPr>
          <w:rFonts w:eastAsia="Times New Roman" w:cstheme="minorHAnsi"/>
          <w:color w:val="000000"/>
          <w:sz w:val="22"/>
          <w:szCs w:val="22"/>
        </w:rPr>
        <w:t xml:space="preserve">independent journalists have painted an alarming picture of the conditions endured by </w:t>
      </w:r>
      <w:r w:rsidR="0087035A" w:rsidRPr="0029436E">
        <w:rPr>
          <w:rFonts w:eastAsia="Times New Roman" w:cstheme="minorHAnsi"/>
          <w:color w:val="000000"/>
          <w:sz w:val="22"/>
          <w:szCs w:val="22"/>
        </w:rPr>
        <w:t xml:space="preserve">ethnic </w:t>
      </w:r>
      <w:r w:rsidRPr="0029436E">
        <w:rPr>
          <w:rFonts w:eastAsia="Times New Roman" w:cstheme="minorHAnsi"/>
          <w:color w:val="000000"/>
          <w:sz w:val="22"/>
          <w:szCs w:val="22"/>
        </w:rPr>
        <w:t>U</w:t>
      </w:r>
      <w:r w:rsidR="0093137E" w:rsidRPr="0029436E">
        <w:rPr>
          <w:rFonts w:eastAsia="Times New Roman" w:cstheme="minorHAnsi"/>
          <w:color w:val="000000"/>
          <w:sz w:val="22"/>
          <w:szCs w:val="22"/>
        </w:rPr>
        <w:t>y</w:t>
      </w:r>
      <w:r w:rsidRPr="0029436E">
        <w:rPr>
          <w:rFonts w:eastAsia="Times New Roman" w:cstheme="minorHAnsi"/>
          <w:color w:val="000000"/>
          <w:sz w:val="22"/>
          <w:szCs w:val="22"/>
        </w:rPr>
        <w:t xml:space="preserve">ghurs and other </w:t>
      </w:r>
      <w:r w:rsidR="0093137E" w:rsidRPr="0029436E">
        <w:rPr>
          <w:rFonts w:eastAsia="Times New Roman" w:cstheme="minorHAnsi"/>
          <w:color w:val="000000"/>
          <w:sz w:val="22"/>
          <w:szCs w:val="22"/>
        </w:rPr>
        <w:t xml:space="preserve">Turkic Muslims </w:t>
      </w:r>
      <w:r w:rsidRPr="0029436E">
        <w:rPr>
          <w:rFonts w:eastAsia="Times New Roman" w:cstheme="minorHAnsi"/>
          <w:color w:val="000000"/>
          <w:sz w:val="22"/>
          <w:szCs w:val="22"/>
        </w:rPr>
        <w:t xml:space="preserve">in Xinjiang. According </w:t>
      </w:r>
      <w:r w:rsidRPr="002F7801">
        <w:rPr>
          <w:rFonts w:eastAsia="Times New Roman" w:cstheme="minorHAnsi"/>
          <w:color w:val="000000"/>
          <w:sz w:val="22"/>
          <w:szCs w:val="22"/>
        </w:rPr>
        <w:t>to these reports, the Chinese authorities have</w:t>
      </w:r>
      <w:r w:rsidR="00B67246" w:rsidRPr="002F7801">
        <w:rPr>
          <w:rFonts w:eastAsia="Times New Roman" w:cstheme="minorHAnsi"/>
          <w:color w:val="000000"/>
          <w:sz w:val="22"/>
          <w:szCs w:val="22"/>
        </w:rPr>
        <w:t xml:space="preserve"> detained people outside any legal process in “political education” camps for their perceived disloyalty to the government and Chinese Communist Party. In th</w:t>
      </w:r>
      <w:r w:rsidR="0087035A" w:rsidRPr="002F7801">
        <w:rPr>
          <w:rFonts w:eastAsia="Times New Roman" w:cstheme="minorHAnsi"/>
          <w:color w:val="000000"/>
          <w:sz w:val="22"/>
          <w:szCs w:val="22"/>
        </w:rPr>
        <w:t>e</w:t>
      </w:r>
      <w:r w:rsidR="00B67246" w:rsidRPr="002F7801">
        <w:rPr>
          <w:rFonts w:eastAsia="Times New Roman" w:cstheme="minorHAnsi"/>
          <w:color w:val="000000"/>
          <w:sz w:val="22"/>
          <w:szCs w:val="22"/>
        </w:rPr>
        <w:t xml:space="preserve">se camps they are subjected to forced political indoctrination, renunciation of their faith, </w:t>
      </w:r>
      <w:r w:rsidR="0087035A" w:rsidRPr="002F7801">
        <w:rPr>
          <w:rFonts w:eastAsia="Times New Roman" w:cstheme="minorHAnsi"/>
          <w:color w:val="000000"/>
          <w:sz w:val="22"/>
          <w:szCs w:val="22"/>
        </w:rPr>
        <w:t xml:space="preserve">mistreatment, </w:t>
      </w:r>
      <w:r w:rsidR="00B67246" w:rsidRPr="002F7801">
        <w:rPr>
          <w:rFonts w:eastAsia="Times New Roman" w:cstheme="minorHAnsi"/>
          <w:color w:val="000000"/>
          <w:sz w:val="22"/>
          <w:szCs w:val="22"/>
        </w:rPr>
        <w:t xml:space="preserve">and in some cases tortured.  They are denied contact with family members. </w:t>
      </w:r>
      <w:r w:rsidRPr="002F7801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46690FA7" w14:textId="77777777" w:rsidR="008E5E22" w:rsidRPr="002F7801" w:rsidRDefault="008E5E22" w:rsidP="008E5E22">
      <w:pPr>
        <w:rPr>
          <w:rFonts w:eastAsia="Times New Roman" w:cstheme="minorHAnsi"/>
          <w:color w:val="000000"/>
          <w:sz w:val="22"/>
          <w:szCs w:val="22"/>
        </w:rPr>
      </w:pPr>
    </w:p>
    <w:p w14:paraId="3B964698" w14:textId="081EC217" w:rsidR="008E5E22" w:rsidRPr="002F7801" w:rsidRDefault="008061BD" w:rsidP="00B67246">
      <w:pPr>
        <w:rPr>
          <w:rFonts w:eastAsia="Times New Roman" w:cstheme="minorHAnsi"/>
          <w:color w:val="000000"/>
          <w:sz w:val="22"/>
          <w:szCs w:val="22"/>
        </w:rPr>
      </w:pPr>
      <w:r w:rsidRPr="002F7801">
        <w:rPr>
          <w:rFonts w:eastAsia="Times New Roman" w:cstheme="minorHAnsi"/>
          <w:color w:val="000000"/>
          <w:sz w:val="22"/>
          <w:szCs w:val="22"/>
        </w:rPr>
        <w:t>T</w:t>
      </w:r>
      <w:r w:rsidR="008F6890" w:rsidRPr="002F7801">
        <w:rPr>
          <w:rFonts w:eastAsia="Times New Roman" w:cstheme="minorHAnsi"/>
          <w:color w:val="000000"/>
          <w:sz w:val="22"/>
          <w:szCs w:val="22"/>
        </w:rPr>
        <w:t>he Chinese government claims that its “Strike Hard Campaign” in Xinjiang counter</w:t>
      </w:r>
      <w:r w:rsidRPr="002F7801">
        <w:rPr>
          <w:rFonts w:eastAsia="Times New Roman" w:cstheme="minorHAnsi"/>
          <w:color w:val="000000"/>
          <w:sz w:val="22"/>
          <w:szCs w:val="22"/>
        </w:rPr>
        <w:t>s</w:t>
      </w:r>
      <w:r w:rsidR="008F6890" w:rsidRPr="002F7801">
        <w:rPr>
          <w:rFonts w:eastAsia="Times New Roman" w:cstheme="minorHAnsi"/>
          <w:color w:val="000000"/>
          <w:sz w:val="22"/>
          <w:szCs w:val="22"/>
        </w:rPr>
        <w:t xml:space="preserve"> extremism and</w:t>
      </w:r>
      <w:r w:rsidR="008E5E22" w:rsidRPr="002F7801">
        <w:rPr>
          <w:rFonts w:eastAsia="Times New Roman" w:cstheme="minorHAnsi"/>
          <w:color w:val="000000"/>
          <w:sz w:val="22"/>
          <w:szCs w:val="22"/>
        </w:rPr>
        <w:t xml:space="preserve"> terrorism</w:t>
      </w:r>
      <w:r w:rsidR="008F6890" w:rsidRPr="002F7801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Pr="002F7801">
        <w:rPr>
          <w:rFonts w:eastAsia="Times New Roman" w:cstheme="minorHAnsi"/>
          <w:color w:val="000000"/>
          <w:sz w:val="22"/>
          <w:szCs w:val="22"/>
        </w:rPr>
        <w:t xml:space="preserve">but </w:t>
      </w:r>
      <w:r w:rsidR="00E465F5" w:rsidRPr="002F7801">
        <w:rPr>
          <w:rFonts w:eastAsia="Times New Roman" w:cstheme="minorHAnsi"/>
          <w:color w:val="000000"/>
          <w:sz w:val="22"/>
          <w:szCs w:val="22"/>
        </w:rPr>
        <w:t xml:space="preserve">the </w:t>
      </w:r>
      <w:r w:rsidR="00346973" w:rsidRPr="002F7801">
        <w:rPr>
          <w:rFonts w:eastAsia="Times New Roman" w:cstheme="minorHAnsi"/>
          <w:color w:val="000000"/>
          <w:sz w:val="22"/>
          <w:szCs w:val="22"/>
        </w:rPr>
        <w:t>seeming</w:t>
      </w:r>
      <w:r w:rsidR="008F6890" w:rsidRPr="002F7801">
        <w:rPr>
          <w:rFonts w:eastAsia="Times New Roman" w:cstheme="minorHAnsi"/>
          <w:color w:val="000000"/>
          <w:sz w:val="22"/>
          <w:szCs w:val="22"/>
        </w:rPr>
        <w:t xml:space="preserve"> objective </w:t>
      </w:r>
      <w:r w:rsidR="00E465F5" w:rsidRPr="002F7801">
        <w:rPr>
          <w:rFonts w:eastAsia="Times New Roman" w:cstheme="minorHAnsi"/>
          <w:color w:val="000000"/>
          <w:sz w:val="22"/>
          <w:szCs w:val="22"/>
        </w:rPr>
        <w:t xml:space="preserve">of this sweeping crackdown is </w:t>
      </w:r>
      <w:r w:rsidR="00346973" w:rsidRPr="002F7801">
        <w:rPr>
          <w:rFonts w:eastAsia="Times New Roman" w:cstheme="minorHAnsi"/>
          <w:color w:val="000000"/>
          <w:sz w:val="22"/>
          <w:szCs w:val="22"/>
        </w:rPr>
        <w:t xml:space="preserve">to </w:t>
      </w:r>
      <w:r w:rsidR="00E465F5" w:rsidRPr="002F7801">
        <w:rPr>
          <w:rFonts w:eastAsia="Times New Roman" w:cstheme="minorHAnsi"/>
          <w:color w:val="000000"/>
          <w:sz w:val="22"/>
          <w:szCs w:val="22"/>
        </w:rPr>
        <w:t>eradicat</w:t>
      </w:r>
      <w:r w:rsidR="00346973" w:rsidRPr="002F7801">
        <w:rPr>
          <w:rFonts w:eastAsia="Times New Roman" w:cstheme="minorHAnsi"/>
          <w:color w:val="000000"/>
          <w:sz w:val="22"/>
          <w:szCs w:val="22"/>
        </w:rPr>
        <w:t>e</w:t>
      </w:r>
      <w:r w:rsidR="00E465F5" w:rsidRPr="002F7801">
        <w:rPr>
          <w:rFonts w:eastAsia="Times New Roman" w:cstheme="minorHAnsi"/>
          <w:color w:val="000000"/>
          <w:sz w:val="22"/>
          <w:szCs w:val="22"/>
        </w:rPr>
        <w:t xml:space="preserve"> Muslims’ distinct identity and </w:t>
      </w:r>
      <w:r w:rsidR="00346973" w:rsidRPr="002F7801">
        <w:rPr>
          <w:rFonts w:eastAsia="Times New Roman" w:cstheme="minorHAnsi"/>
          <w:color w:val="000000"/>
          <w:sz w:val="22"/>
          <w:szCs w:val="22"/>
        </w:rPr>
        <w:t xml:space="preserve">to </w:t>
      </w:r>
      <w:r w:rsidR="00E465F5" w:rsidRPr="002F7801">
        <w:rPr>
          <w:rFonts w:eastAsia="Times New Roman" w:cstheme="minorHAnsi"/>
          <w:color w:val="000000"/>
          <w:sz w:val="22"/>
          <w:szCs w:val="22"/>
        </w:rPr>
        <w:t>ensur</w:t>
      </w:r>
      <w:r w:rsidR="00346973" w:rsidRPr="002F7801">
        <w:rPr>
          <w:rFonts w:eastAsia="Times New Roman" w:cstheme="minorHAnsi"/>
          <w:color w:val="000000"/>
          <w:sz w:val="22"/>
          <w:szCs w:val="22"/>
        </w:rPr>
        <w:t>e</w:t>
      </w:r>
      <w:r w:rsidR="00E465F5" w:rsidRPr="002F7801">
        <w:rPr>
          <w:rFonts w:eastAsia="Times New Roman" w:cstheme="minorHAnsi"/>
          <w:color w:val="000000"/>
          <w:sz w:val="22"/>
          <w:szCs w:val="22"/>
        </w:rPr>
        <w:t xml:space="preserve"> their </w:t>
      </w:r>
      <w:r w:rsidR="001507D8" w:rsidRPr="002F7801">
        <w:rPr>
          <w:rFonts w:eastAsia="Times New Roman" w:cstheme="minorHAnsi"/>
          <w:color w:val="000000"/>
          <w:sz w:val="22"/>
          <w:szCs w:val="22"/>
        </w:rPr>
        <w:t>loyalty</w:t>
      </w:r>
      <w:r w:rsidR="00E465F5" w:rsidRPr="002F7801">
        <w:rPr>
          <w:rFonts w:eastAsia="Times New Roman" w:cstheme="minorHAnsi"/>
          <w:color w:val="000000"/>
          <w:sz w:val="22"/>
          <w:szCs w:val="22"/>
        </w:rPr>
        <w:t xml:space="preserve"> to the </w:t>
      </w:r>
      <w:r w:rsidR="00732B69" w:rsidRPr="002F7801">
        <w:rPr>
          <w:rFonts w:eastAsia="Times New Roman" w:cstheme="minorHAnsi"/>
          <w:color w:val="000000"/>
          <w:sz w:val="22"/>
          <w:szCs w:val="22"/>
        </w:rPr>
        <w:t>government</w:t>
      </w:r>
      <w:r w:rsidR="00E9180B" w:rsidRPr="002F7801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1507D8" w:rsidRPr="002F7801">
        <w:rPr>
          <w:rFonts w:eastAsia="Times New Roman" w:cstheme="minorHAnsi"/>
          <w:color w:val="000000"/>
          <w:sz w:val="22"/>
          <w:szCs w:val="22"/>
        </w:rPr>
        <w:t xml:space="preserve">and </w:t>
      </w:r>
      <w:r w:rsidR="00E9180B" w:rsidRPr="002F7801">
        <w:rPr>
          <w:rFonts w:eastAsia="Times New Roman" w:cstheme="minorHAnsi"/>
          <w:color w:val="000000"/>
          <w:sz w:val="22"/>
          <w:szCs w:val="22"/>
        </w:rPr>
        <w:t xml:space="preserve">Chinese </w:t>
      </w:r>
      <w:r w:rsidR="00346973" w:rsidRPr="002F7801">
        <w:rPr>
          <w:rFonts w:eastAsia="Times New Roman" w:cstheme="minorHAnsi"/>
          <w:color w:val="000000"/>
          <w:sz w:val="22"/>
          <w:szCs w:val="22"/>
        </w:rPr>
        <w:t xml:space="preserve">Communist </w:t>
      </w:r>
      <w:r w:rsidR="00B67246" w:rsidRPr="002F7801">
        <w:rPr>
          <w:rFonts w:eastAsia="Times New Roman" w:cstheme="minorHAnsi"/>
          <w:color w:val="000000"/>
          <w:sz w:val="22"/>
          <w:szCs w:val="22"/>
        </w:rPr>
        <w:t xml:space="preserve">Party. </w:t>
      </w:r>
      <w:r w:rsidRPr="002F7801">
        <w:rPr>
          <w:rFonts w:eastAsia="Times New Roman" w:cstheme="minorHAnsi"/>
          <w:color w:val="000000"/>
          <w:sz w:val="22"/>
          <w:szCs w:val="22"/>
        </w:rPr>
        <w:t>O</w:t>
      </w:r>
      <w:r w:rsidR="008E5E22" w:rsidRPr="002F7801">
        <w:rPr>
          <w:rFonts w:eastAsia="Times New Roman" w:cstheme="minorHAnsi"/>
          <w:color w:val="000000"/>
          <w:sz w:val="22"/>
          <w:szCs w:val="22"/>
        </w:rPr>
        <w:t xml:space="preserve">utside the camps, </w:t>
      </w:r>
      <w:r w:rsidRPr="002F7801">
        <w:rPr>
          <w:rFonts w:eastAsia="Times New Roman" w:cstheme="minorHAnsi"/>
          <w:color w:val="000000"/>
          <w:sz w:val="22"/>
          <w:szCs w:val="22"/>
        </w:rPr>
        <w:t xml:space="preserve">Xinjiang authorities </w:t>
      </w:r>
      <w:r w:rsidR="008E5E22" w:rsidRPr="002F7801">
        <w:rPr>
          <w:rFonts w:eastAsia="Times New Roman" w:cstheme="minorHAnsi"/>
          <w:color w:val="000000"/>
          <w:sz w:val="22"/>
          <w:szCs w:val="22"/>
        </w:rPr>
        <w:t xml:space="preserve">surveil and control every aspect of life in Xinjiang, including by imposing severe restrictions on the practice of religion, </w:t>
      </w:r>
      <w:r w:rsidR="00346973" w:rsidRPr="002F7801">
        <w:rPr>
          <w:rFonts w:eastAsia="Times New Roman" w:cstheme="minorHAnsi"/>
          <w:color w:val="000000"/>
          <w:sz w:val="22"/>
          <w:szCs w:val="22"/>
        </w:rPr>
        <w:t xml:space="preserve">and </w:t>
      </w:r>
      <w:r w:rsidR="008E5E22" w:rsidRPr="002F7801">
        <w:rPr>
          <w:rFonts w:eastAsia="Times New Roman" w:cstheme="minorHAnsi"/>
          <w:color w:val="000000"/>
          <w:sz w:val="22"/>
          <w:szCs w:val="22"/>
        </w:rPr>
        <w:t>free</w:t>
      </w:r>
      <w:r w:rsidR="00346973" w:rsidRPr="002F7801">
        <w:rPr>
          <w:rFonts w:eastAsia="Times New Roman" w:cstheme="minorHAnsi"/>
          <w:color w:val="000000"/>
          <w:sz w:val="22"/>
          <w:szCs w:val="22"/>
        </w:rPr>
        <w:t xml:space="preserve">dom of </w:t>
      </w:r>
      <w:r w:rsidR="008E5E22" w:rsidRPr="002F7801">
        <w:rPr>
          <w:rFonts w:eastAsia="Times New Roman" w:cstheme="minorHAnsi"/>
          <w:color w:val="000000"/>
          <w:sz w:val="22"/>
          <w:szCs w:val="22"/>
        </w:rPr>
        <w:t>expression,</w:t>
      </w:r>
      <w:r w:rsidRPr="002F7801">
        <w:rPr>
          <w:rFonts w:eastAsia="Times New Roman" w:cstheme="minorHAnsi"/>
          <w:color w:val="000000"/>
          <w:sz w:val="22"/>
          <w:szCs w:val="22"/>
        </w:rPr>
        <w:t xml:space="preserve"> association,</w:t>
      </w:r>
      <w:r w:rsidR="008E5E22" w:rsidRPr="002F7801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346973" w:rsidRPr="002F7801">
        <w:rPr>
          <w:rFonts w:eastAsia="Times New Roman" w:cstheme="minorHAnsi"/>
          <w:color w:val="000000"/>
          <w:sz w:val="22"/>
          <w:szCs w:val="22"/>
        </w:rPr>
        <w:t xml:space="preserve">peaceful </w:t>
      </w:r>
      <w:r w:rsidR="008E5E22" w:rsidRPr="002F7801">
        <w:rPr>
          <w:rFonts w:eastAsia="Times New Roman" w:cstheme="minorHAnsi"/>
          <w:color w:val="000000"/>
          <w:sz w:val="22"/>
          <w:szCs w:val="22"/>
        </w:rPr>
        <w:t xml:space="preserve">assembly, and movement. </w:t>
      </w:r>
      <w:r w:rsidR="00B67246" w:rsidRPr="002F7801">
        <w:rPr>
          <w:rFonts w:cstheme="minorHAnsi"/>
          <w:sz w:val="22"/>
          <w:szCs w:val="22"/>
        </w:rPr>
        <w:t xml:space="preserve"> </w:t>
      </w:r>
      <w:r w:rsidR="00B67246" w:rsidRPr="002F7801">
        <w:rPr>
          <w:rFonts w:eastAsia="Times New Roman" w:cstheme="minorHAnsi"/>
          <w:color w:val="000000"/>
          <w:sz w:val="22"/>
          <w:szCs w:val="22"/>
        </w:rPr>
        <w:t>These recent developments follow two decades of document</w:t>
      </w:r>
      <w:r w:rsidR="00C63452" w:rsidRPr="002F7801">
        <w:rPr>
          <w:rFonts w:eastAsia="Times New Roman" w:cstheme="minorHAnsi"/>
          <w:color w:val="000000"/>
          <w:sz w:val="22"/>
          <w:szCs w:val="22"/>
        </w:rPr>
        <w:t>ed</w:t>
      </w:r>
      <w:r w:rsidR="00B67246" w:rsidRPr="002F7801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1507D8" w:rsidRPr="002F7801">
        <w:rPr>
          <w:rFonts w:eastAsia="Times New Roman" w:cstheme="minorHAnsi"/>
          <w:color w:val="000000"/>
          <w:sz w:val="22"/>
          <w:szCs w:val="22"/>
        </w:rPr>
        <w:t xml:space="preserve">systematic discrimination, </w:t>
      </w:r>
      <w:r w:rsidR="00B67246" w:rsidRPr="002F7801">
        <w:rPr>
          <w:rFonts w:eastAsia="Times New Roman" w:cstheme="minorHAnsi"/>
          <w:color w:val="000000"/>
          <w:sz w:val="22"/>
          <w:szCs w:val="22"/>
        </w:rPr>
        <w:t xml:space="preserve">torture and </w:t>
      </w:r>
      <w:r w:rsidR="00C63452" w:rsidRPr="002F7801">
        <w:rPr>
          <w:rFonts w:eastAsia="Times New Roman" w:cstheme="minorHAnsi"/>
          <w:color w:val="000000"/>
          <w:sz w:val="22"/>
          <w:szCs w:val="22"/>
        </w:rPr>
        <w:t xml:space="preserve">enforced </w:t>
      </w:r>
      <w:r w:rsidR="00B67246" w:rsidRPr="002F7801">
        <w:rPr>
          <w:rFonts w:eastAsia="Times New Roman" w:cstheme="minorHAnsi"/>
          <w:color w:val="000000"/>
          <w:sz w:val="22"/>
          <w:szCs w:val="22"/>
        </w:rPr>
        <w:t>disappearances in Xinjiang, and Chinese government harassment of Turkic Muslim diasporas around the world</w:t>
      </w:r>
      <w:r w:rsidR="00E465F5" w:rsidRPr="002F7801">
        <w:rPr>
          <w:rFonts w:eastAsia="Times New Roman" w:cstheme="minorHAnsi"/>
          <w:color w:val="000000"/>
          <w:sz w:val="22"/>
          <w:szCs w:val="22"/>
        </w:rPr>
        <w:t>.</w:t>
      </w:r>
    </w:p>
    <w:p w14:paraId="14211252" w14:textId="77777777" w:rsidR="00B67246" w:rsidRPr="002F7801" w:rsidRDefault="00B67246" w:rsidP="00B67246">
      <w:pPr>
        <w:rPr>
          <w:rFonts w:eastAsia="Times New Roman" w:cstheme="minorHAnsi"/>
          <w:color w:val="000000"/>
          <w:sz w:val="22"/>
          <w:szCs w:val="22"/>
        </w:rPr>
      </w:pPr>
    </w:p>
    <w:p w14:paraId="34EE2080" w14:textId="103B890D" w:rsidR="001507D8" w:rsidRPr="002F7801" w:rsidRDefault="008E5E22" w:rsidP="008E5E22">
      <w:pPr>
        <w:rPr>
          <w:rFonts w:eastAsia="Times New Roman" w:cstheme="minorHAnsi"/>
          <w:color w:val="000000"/>
          <w:sz w:val="22"/>
          <w:szCs w:val="22"/>
        </w:rPr>
      </w:pPr>
      <w:r w:rsidRPr="002F7801">
        <w:rPr>
          <w:rFonts w:eastAsia="Times New Roman" w:cstheme="minorHAnsi"/>
          <w:color w:val="000000"/>
          <w:sz w:val="22"/>
          <w:szCs w:val="22"/>
        </w:rPr>
        <w:t>In August 2018</w:t>
      </w:r>
      <w:r w:rsidR="001F4FDB" w:rsidRPr="002F7801">
        <w:rPr>
          <w:rFonts w:eastAsia="Times New Roman" w:cstheme="minorHAnsi"/>
          <w:color w:val="000000"/>
          <w:sz w:val="22"/>
          <w:szCs w:val="22"/>
        </w:rPr>
        <w:t>, Xinjiang was described as a “rights-free zone” at the Committee on the Elimination of Racial Discrimination.</w:t>
      </w:r>
      <w:r w:rsidRPr="002F7801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A76D09" w:rsidRPr="002F7801">
        <w:rPr>
          <w:rFonts w:eastAsia="Times New Roman" w:cstheme="minorHAnsi"/>
          <w:color w:val="000000"/>
          <w:sz w:val="22"/>
          <w:szCs w:val="22"/>
        </w:rPr>
        <w:t>I</w:t>
      </w:r>
      <w:r w:rsidRPr="002F7801">
        <w:rPr>
          <w:rFonts w:eastAsia="Times New Roman" w:cstheme="minorHAnsi"/>
          <w:color w:val="000000"/>
          <w:sz w:val="22"/>
          <w:szCs w:val="22"/>
        </w:rPr>
        <w:t>n her first address to the H</w:t>
      </w:r>
      <w:r w:rsidR="007022D4" w:rsidRPr="002F7801">
        <w:rPr>
          <w:rFonts w:eastAsia="Times New Roman" w:cstheme="minorHAnsi"/>
          <w:color w:val="000000"/>
          <w:sz w:val="22"/>
          <w:szCs w:val="22"/>
        </w:rPr>
        <w:t xml:space="preserve">uman Rights Council in </w:t>
      </w:r>
      <w:r w:rsidR="00C53F11" w:rsidRPr="002F7801">
        <w:rPr>
          <w:rFonts w:eastAsia="Times New Roman" w:cstheme="minorHAnsi"/>
          <w:color w:val="000000"/>
          <w:sz w:val="22"/>
          <w:szCs w:val="22"/>
        </w:rPr>
        <w:t>September</w:t>
      </w:r>
      <w:r w:rsidRPr="002F7801">
        <w:rPr>
          <w:rFonts w:eastAsia="Times New Roman" w:cstheme="minorHAnsi"/>
          <w:color w:val="000000"/>
          <w:sz w:val="22"/>
          <w:szCs w:val="22"/>
        </w:rPr>
        <w:t xml:space="preserve">, the High Commissioner for Human Rights </w:t>
      </w:r>
      <w:r w:rsidR="009475D3" w:rsidRPr="002F7801">
        <w:rPr>
          <w:rFonts w:eastAsia="Times New Roman" w:cstheme="minorHAnsi"/>
          <w:color w:val="000000"/>
          <w:sz w:val="22"/>
          <w:szCs w:val="22"/>
        </w:rPr>
        <w:t>expressed concern at “</w:t>
      </w:r>
      <w:r w:rsidR="009475D3" w:rsidRPr="002F7801">
        <w:rPr>
          <w:rFonts w:cstheme="minorHAnsi"/>
          <w:sz w:val="22"/>
          <w:szCs w:val="22"/>
        </w:rPr>
        <w:t>deeply disturbing allegations of large-scale arbitrary detentions of U</w:t>
      </w:r>
      <w:r w:rsidR="00E465F5" w:rsidRPr="002F7801">
        <w:rPr>
          <w:rFonts w:cstheme="minorHAnsi"/>
          <w:sz w:val="22"/>
          <w:szCs w:val="22"/>
        </w:rPr>
        <w:t>y</w:t>
      </w:r>
      <w:r w:rsidR="009475D3" w:rsidRPr="002F7801">
        <w:rPr>
          <w:rFonts w:cstheme="minorHAnsi"/>
          <w:sz w:val="22"/>
          <w:szCs w:val="22"/>
        </w:rPr>
        <w:t>ghurs and other Muslim communities, in so</w:t>
      </w:r>
      <w:r w:rsidR="00C53F11" w:rsidRPr="002F7801">
        <w:rPr>
          <w:rFonts w:cstheme="minorHAnsi"/>
          <w:sz w:val="22"/>
          <w:szCs w:val="22"/>
        </w:rPr>
        <w:t>-</w:t>
      </w:r>
      <w:r w:rsidR="009475D3" w:rsidRPr="002F7801">
        <w:rPr>
          <w:rFonts w:cstheme="minorHAnsi"/>
          <w:sz w:val="22"/>
          <w:szCs w:val="22"/>
        </w:rPr>
        <w:t>called re-education camps across Xinjiang</w:t>
      </w:r>
      <w:r w:rsidR="004C2868" w:rsidRPr="002F7801">
        <w:rPr>
          <w:rFonts w:cstheme="minorHAnsi"/>
          <w:sz w:val="22"/>
          <w:szCs w:val="22"/>
        </w:rPr>
        <w:t>.</w:t>
      </w:r>
      <w:r w:rsidR="009475D3" w:rsidRPr="002F7801">
        <w:rPr>
          <w:rFonts w:cstheme="minorHAnsi"/>
          <w:sz w:val="22"/>
          <w:szCs w:val="22"/>
        </w:rPr>
        <w:t>”</w:t>
      </w:r>
      <w:r w:rsidRPr="002F7801">
        <w:rPr>
          <w:rFonts w:eastAsia="Times New Roman" w:cstheme="minorHAnsi"/>
          <w:color w:val="000000"/>
          <w:sz w:val="22"/>
          <w:szCs w:val="22"/>
        </w:rPr>
        <w:t>  At China’s November 2018 U</w:t>
      </w:r>
      <w:r w:rsidR="00B33A65" w:rsidRPr="002F7801">
        <w:rPr>
          <w:rFonts w:eastAsia="Times New Roman" w:cstheme="minorHAnsi"/>
          <w:color w:val="000000"/>
          <w:sz w:val="22"/>
          <w:szCs w:val="22"/>
        </w:rPr>
        <w:t>niversal Periodic Review</w:t>
      </w:r>
      <w:r w:rsidRPr="002F7801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F030B6" w:rsidRPr="002F7801">
        <w:rPr>
          <w:rFonts w:eastAsia="Times New Roman" w:cstheme="minorHAnsi"/>
          <w:color w:val="000000"/>
          <w:sz w:val="22"/>
          <w:szCs w:val="22"/>
        </w:rPr>
        <w:t>numerous</w:t>
      </w:r>
      <w:r w:rsidRPr="002F7801">
        <w:rPr>
          <w:rFonts w:eastAsia="Times New Roman" w:cstheme="minorHAnsi"/>
          <w:color w:val="000000"/>
          <w:sz w:val="22"/>
          <w:szCs w:val="22"/>
        </w:rPr>
        <w:t xml:space="preserve"> governments explicitly called for </w:t>
      </w:r>
      <w:r w:rsidR="004C2868" w:rsidRPr="002F7801">
        <w:rPr>
          <w:rFonts w:eastAsia="Times New Roman" w:cstheme="minorHAnsi"/>
          <w:color w:val="000000"/>
          <w:sz w:val="22"/>
          <w:szCs w:val="22"/>
        </w:rPr>
        <w:t xml:space="preserve">China to provide </w:t>
      </w:r>
      <w:r w:rsidR="00F030B6" w:rsidRPr="002F7801">
        <w:rPr>
          <w:rFonts w:eastAsia="Times New Roman" w:cstheme="minorHAnsi"/>
          <w:color w:val="000000"/>
          <w:sz w:val="22"/>
          <w:szCs w:val="22"/>
        </w:rPr>
        <w:t xml:space="preserve">independent monitors with </w:t>
      </w:r>
      <w:r w:rsidRPr="002F7801">
        <w:rPr>
          <w:rFonts w:eastAsia="Times New Roman" w:cstheme="minorHAnsi"/>
          <w:color w:val="000000"/>
          <w:sz w:val="22"/>
          <w:szCs w:val="22"/>
        </w:rPr>
        <w:t>access to Xinjiang to assess the scope of abuses.</w:t>
      </w:r>
    </w:p>
    <w:p w14:paraId="239DD247" w14:textId="77777777" w:rsidR="008E5E22" w:rsidRPr="002F7801" w:rsidRDefault="008E5E22" w:rsidP="008E5E22">
      <w:pPr>
        <w:rPr>
          <w:rFonts w:eastAsia="Times New Roman" w:cstheme="minorHAnsi"/>
          <w:color w:val="000000"/>
          <w:sz w:val="22"/>
          <w:szCs w:val="22"/>
        </w:rPr>
      </w:pPr>
    </w:p>
    <w:p w14:paraId="56DD771F" w14:textId="35ABA9B0" w:rsidR="00FB0846" w:rsidRPr="002F7801" w:rsidRDefault="00AF0CF2" w:rsidP="008E5E22">
      <w:pPr>
        <w:rPr>
          <w:rFonts w:eastAsia="Times New Roman" w:cstheme="minorHAnsi"/>
          <w:color w:val="000000"/>
          <w:sz w:val="22"/>
          <w:szCs w:val="22"/>
        </w:rPr>
      </w:pPr>
      <w:r w:rsidRPr="002F7801">
        <w:rPr>
          <w:rFonts w:eastAsia="Times New Roman" w:cstheme="minorHAnsi"/>
          <w:color w:val="000000"/>
          <w:sz w:val="22"/>
          <w:szCs w:val="22"/>
        </w:rPr>
        <w:t xml:space="preserve">After initially denying the existence of the camps, </w:t>
      </w:r>
      <w:r w:rsidR="008E5E22" w:rsidRPr="002F7801">
        <w:rPr>
          <w:rFonts w:eastAsia="Times New Roman" w:cstheme="minorHAnsi"/>
          <w:color w:val="000000"/>
          <w:sz w:val="22"/>
          <w:szCs w:val="22"/>
        </w:rPr>
        <w:t xml:space="preserve">Chinese authorities </w:t>
      </w:r>
      <w:r w:rsidRPr="002F7801">
        <w:rPr>
          <w:rFonts w:eastAsia="Times New Roman" w:cstheme="minorHAnsi"/>
          <w:color w:val="000000"/>
          <w:sz w:val="22"/>
          <w:szCs w:val="22"/>
        </w:rPr>
        <w:t xml:space="preserve">now </w:t>
      </w:r>
      <w:r w:rsidR="00EF1E1D" w:rsidRPr="002F7801">
        <w:rPr>
          <w:rFonts w:eastAsia="Times New Roman" w:cstheme="minorHAnsi"/>
          <w:color w:val="000000"/>
          <w:sz w:val="22"/>
          <w:szCs w:val="22"/>
        </w:rPr>
        <w:t>contend</w:t>
      </w:r>
      <w:r w:rsidR="008E5E22" w:rsidRPr="002F7801">
        <w:rPr>
          <w:rFonts w:eastAsia="Times New Roman" w:cstheme="minorHAnsi"/>
          <w:color w:val="000000"/>
          <w:sz w:val="22"/>
          <w:szCs w:val="22"/>
        </w:rPr>
        <w:t xml:space="preserve"> that national security considerations require “correcting the thinking” of the region’s ethnic minorities and that </w:t>
      </w:r>
      <w:r w:rsidR="008061BD" w:rsidRPr="002F7801">
        <w:rPr>
          <w:rFonts w:eastAsia="Times New Roman" w:cstheme="minorHAnsi"/>
          <w:color w:val="000000"/>
          <w:sz w:val="22"/>
          <w:szCs w:val="22"/>
        </w:rPr>
        <w:t xml:space="preserve">people enter </w:t>
      </w:r>
      <w:r w:rsidR="008E5E22" w:rsidRPr="002F7801">
        <w:rPr>
          <w:rFonts w:eastAsia="Times New Roman" w:cstheme="minorHAnsi"/>
          <w:color w:val="000000"/>
          <w:sz w:val="22"/>
          <w:szCs w:val="22"/>
        </w:rPr>
        <w:t xml:space="preserve">the camps </w:t>
      </w:r>
      <w:r w:rsidR="008061BD" w:rsidRPr="002F7801">
        <w:rPr>
          <w:rFonts w:eastAsia="Times New Roman" w:cstheme="minorHAnsi"/>
          <w:color w:val="000000"/>
          <w:sz w:val="22"/>
          <w:szCs w:val="22"/>
        </w:rPr>
        <w:t>voluntarily</w:t>
      </w:r>
      <w:r w:rsidR="008E5E22" w:rsidRPr="002F7801">
        <w:rPr>
          <w:rFonts w:eastAsia="Times New Roman" w:cstheme="minorHAnsi"/>
          <w:color w:val="000000"/>
          <w:sz w:val="22"/>
          <w:szCs w:val="22"/>
        </w:rPr>
        <w:t xml:space="preserve"> for “vocational training</w:t>
      </w:r>
      <w:r w:rsidR="00FB0846" w:rsidRPr="002F7801">
        <w:rPr>
          <w:rFonts w:eastAsia="Times New Roman" w:cstheme="minorHAnsi"/>
          <w:color w:val="000000"/>
          <w:sz w:val="22"/>
          <w:szCs w:val="22"/>
        </w:rPr>
        <w:t>.</w:t>
      </w:r>
      <w:r w:rsidR="008E5E22" w:rsidRPr="002F7801">
        <w:rPr>
          <w:rFonts w:eastAsia="Times New Roman" w:cstheme="minorHAnsi"/>
          <w:color w:val="000000"/>
          <w:sz w:val="22"/>
          <w:szCs w:val="22"/>
        </w:rPr>
        <w:t>”</w:t>
      </w:r>
    </w:p>
    <w:p w14:paraId="5FACA4A6" w14:textId="77777777" w:rsidR="00E465F5" w:rsidRPr="002F7801" w:rsidRDefault="00E465F5" w:rsidP="008E5E22">
      <w:pPr>
        <w:rPr>
          <w:rFonts w:eastAsia="Times New Roman" w:cstheme="minorHAnsi"/>
          <w:color w:val="000000"/>
          <w:sz w:val="22"/>
          <w:szCs w:val="22"/>
        </w:rPr>
      </w:pPr>
    </w:p>
    <w:p w14:paraId="6B88BF26" w14:textId="72A5878F" w:rsidR="00337205" w:rsidRPr="002F7801" w:rsidRDefault="00237F06" w:rsidP="00337205">
      <w:pPr>
        <w:rPr>
          <w:rFonts w:eastAsia="Times New Roman" w:cstheme="minorHAnsi"/>
          <w:bCs/>
          <w:color w:val="000000"/>
          <w:sz w:val="22"/>
          <w:szCs w:val="22"/>
        </w:rPr>
      </w:pPr>
      <w:r w:rsidRPr="002F7801">
        <w:rPr>
          <w:rFonts w:eastAsia="Times New Roman" w:cstheme="minorHAnsi"/>
          <w:color w:val="000000"/>
          <w:sz w:val="22"/>
          <w:szCs w:val="22"/>
        </w:rPr>
        <w:t>A</w:t>
      </w:r>
      <w:r w:rsidR="008E5E22" w:rsidRPr="002F7801">
        <w:rPr>
          <w:rFonts w:eastAsia="Times New Roman" w:cstheme="minorHAnsi"/>
          <w:color w:val="000000"/>
          <w:sz w:val="22"/>
          <w:szCs w:val="22"/>
        </w:rPr>
        <w:t xml:space="preserve">n </w:t>
      </w:r>
      <w:r w:rsidR="00102D4C" w:rsidRPr="002F7801">
        <w:rPr>
          <w:rFonts w:eastAsia="Times New Roman" w:cstheme="minorHAnsi"/>
          <w:color w:val="000000"/>
          <w:sz w:val="22"/>
          <w:szCs w:val="22"/>
        </w:rPr>
        <w:t xml:space="preserve">international </w:t>
      </w:r>
      <w:r w:rsidR="008E5E22" w:rsidRPr="002F7801">
        <w:rPr>
          <w:rFonts w:eastAsia="Times New Roman" w:cstheme="minorHAnsi"/>
          <w:color w:val="000000"/>
          <w:sz w:val="22"/>
          <w:szCs w:val="22"/>
        </w:rPr>
        <w:t xml:space="preserve">fact-finding mission mandated by the Human Rights Council </w:t>
      </w:r>
      <w:r w:rsidR="003F5166" w:rsidRPr="002F7801">
        <w:rPr>
          <w:rFonts w:eastAsia="Times New Roman" w:cstheme="minorHAnsi"/>
          <w:color w:val="000000"/>
          <w:sz w:val="22"/>
          <w:szCs w:val="22"/>
        </w:rPr>
        <w:t xml:space="preserve">is needed to uncover </w:t>
      </w:r>
      <w:r w:rsidR="008E5E22" w:rsidRPr="002F7801">
        <w:rPr>
          <w:rFonts w:eastAsia="Times New Roman" w:cstheme="minorHAnsi"/>
          <w:color w:val="000000"/>
          <w:sz w:val="22"/>
          <w:szCs w:val="22"/>
        </w:rPr>
        <w:t xml:space="preserve">the truth. </w:t>
      </w:r>
      <w:r w:rsidR="003F7912" w:rsidRPr="002F7801">
        <w:rPr>
          <w:rFonts w:eastAsia="Times New Roman" w:cstheme="minorHAnsi"/>
          <w:color w:val="000000"/>
          <w:sz w:val="22"/>
          <w:szCs w:val="22"/>
        </w:rPr>
        <w:t xml:space="preserve">China’s </w:t>
      </w:r>
      <w:r w:rsidR="008E5E22" w:rsidRPr="002F7801">
        <w:rPr>
          <w:rFonts w:eastAsia="Times New Roman" w:cstheme="minorHAnsi"/>
          <w:color w:val="000000"/>
          <w:sz w:val="22"/>
          <w:szCs w:val="22"/>
        </w:rPr>
        <w:t>member</w:t>
      </w:r>
      <w:r w:rsidR="003F7912" w:rsidRPr="002F7801">
        <w:rPr>
          <w:rFonts w:eastAsia="Times New Roman" w:cstheme="minorHAnsi"/>
          <w:color w:val="000000"/>
          <w:sz w:val="22"/>
          <w:szCs w:val="22"/>
        </w:rPr>
        <w:t xml:space="preserve">ship in </w:t>
      </w:r>
      <w:r w:rsidR="008E5E22" w:rsidRPr="002F7801">
        <w:rPr>
          <w:rFonts w:eastAsia="Times New Roman" w:cstheme="minorHAnsi"/>
          <w:color w:val="000000"/>
          <w:sz w:val="22"/>
          <w:szCs w:val="22"/>
        </w:rPr>
        <w:t xml:space="preserve">the Human Rights Council does not </w:t>
      </w:r>
      <w:r w:rsidR="00FA7562" w:rsidRPr="002F7801">
        <w:rPr>
          <w:rFonts w:eastAsia="Times New Roman" w:cstheme="minorHAnsi"/>
          <w:color w:val="000000"/>
          <w:sz w:val="22"/>
          <w:szCs w:val="22"/>
        </w:rPr>
        <w:t xml:space="preserve">exempt </w:t>
      </w:r>
      <w:r w:rsidR="00AD65A2" w:rsidRPr="002F7801">
        <w:rPr>
          <w:rFonts w:eastAsia="Times New Roman" w:cstheme="minorHAnsi"/>
          <w:color w:val="000000"/>
          <w:sz w:val="22"/>
          <w:szCs w:val="22"/>
        </w:rPr>
        <w:t xml:space="preserve">it </w:t>
      </w:r>
      <w:r w:rsidR="008E5E22" w:rsidRPr="002F7801">
        <w:rPr>
          <w:rFonts w:eastAsia="Times New Roman" w:cstheme="minorHAnsi"/>
          <w:color w:val="000000"/>
          <w:sz w:val="22"/>
          <w:szCs w:val="22"/>
        </w:rPr>
        <w:t>from scrutiny in the face of serious allegations</w:t>
      </w:r>
      <w:r w:rsidR="009A66C9" w:rsidRPr="002F7801">
        <w:rPr>
          <w:rFonts w:eastAsia="Times New Roman" w:cstheme="minorHAnsi"/>
          <w:color w:val="000000"/>
          <w:sz w:val="22"/>
          <w:szCs w:val="22"/>
        </w:rPr>
        <w:t xml:space="preserve">, but </w:t>
      </w:r>
      <w:r w:rsidR="00567FA8" w:rsidRPr="002F7801">
        <w:rPr>
          <w:rFonts w:eastAsia="Times New Roman" w:cstheme="minorHAnsi"/>
          <w:color w:val="000000"/>
          <w:sz w:val="22"/>
          <w:szCs w:val="22"/>
        </w:rPr>
        <w:t xml:space="preserve">instead </w:t>
      </w:r>
      <w:r w:rsidR="001507D8" w:rsidRPr="002F7801">
        <w:rPr>
          <w:rFonts w:eastAsia="Times New Roman" w:cstheme="minorHAnsi"/>
          <w:color w:val="000000"/>
          <w:sz w:val="22"/>
          <w:szCs w:val="22"/>
        </w:rPr>
        <w:t xml:space="preserve">obliges it to </w:t>
      </w:r>
      <w:r w:rsidR="001507D8" w:rsidRPr="002F7801">
        <w:rPr>
          <w:rFonts w:eastAsia="Times New Roman" w:cstheme="minorHAnsi"/>
          <w:color w:val="000000"/>
          <w:sz w:val="22"/>
          <w:szCs w:val="22"/>
          <w:lang w:val="en-GB"/>
        </w:rPr>
        <w:t xml:space="preserve">uphold the highest standards </w:t>
      </w:r>
      <w:r w:rsidR="006500D8" w:rsidRPr="002F7801">
        <w:rPr>
          <w:rFonts w:eastAsia="Times New Roman" w:cstheme="minorHAnsi"/>
          <w:color w:val="000000"/>
          <w:sz w:val="22"/>
          <w:szCs w:val="22"/>
        </w:rPr>
        <w:t>in the</w:t>
      </w:r>
      <w:r w:rsidR="003A13CA" w:rsidRPr="002F7801">
        <w:rPr>
          <w:rFonts w:eastAsia="Times New Roman" w:cstheme="minorHAnsi"/>
          <w:color w:val="000000"/>
          <w:sz w:val="22"/>
          <w:szCs w:val="22"/>
        </w:rPr>
        <w:t xml:space="preserve"> promot</w:t>
      </w:r>
      <w:r w:rsidR="006500D8" w:rsidRPr="002F7801">
        <w:rPr>
          <w:rFonts w:eastAsia="Times New Roman" w:cstheme="minorHAnsi"/>
          <w:color w:val="000000"/>
          <w:sz w:val="22"/>
          <w:szCs w:val="22"/>
        </w:rPr>
        <w:t>ion</w:t>
      </w:r>
      <w:r w:rsidR="003A13CA" w:rsidRPr="002F7801">
        <w:rPr>
          <w:rFonts w:eastAsia="Times New Roman" w:cstheme="minorHAnsi"/>
          <w:color w:val="000000"/>
          <w:sz w:val="22"/>
          <w:szCs w:val="22"/>
        </w:rPr>
        <w:t xml:space="preserve"> and protect</w:t>
      </w:r>
      <w:r w:rsidR="006500D8" w:rsidRPr="002F7801">
        <w:rPr>
          <w:rFonts w:eastAsia="Times New Roman" w:cstheme="minorHAnsi"/>
          <w:color w:val="000000"/>
          <w:sz w:val="22"/>
          <w:szCs w:val="22"/>
        </w:rPr>
        <w:t>ion of</w:t>
      </w:r>
      <w:r w:rsidR="003A13CA" w:rsidRPr="002F7801">
        <w:rPr>
          <w:rFonts w:eastAsia="Times New Roman" w:cstheme="minorHAnsi"/>
          <w:color w:val="000000"/>
          <w:sz w:val="22"/>
          <w:szCs w:val="22"/>
        </w:rPr>
        <w:t xml:space="preserve"> human rights</w:t>
      </w:r>
      <w:r w:rsidR="008E5E22" w:rsidRPr="002F7801">
        <w:rPr>
          <w:rFonts w:eastAsia="Times New Roman" w:cstheme="minorHAnsi"/>
          <w:color w:val="000000"/>
          <w:sz w:val="22"/>
          <w:szCs w:val="22"/>
        </w:rPr>
        <w:t>.</w:t>
      </w:r>
      <w:r w:rsidR="00FA7562" w:rsidRPr="002F7801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337205" w:rsidRPr="002F7801">
        <w:rPr>
          <w:rFonts w:eastAsia="Times New Roman" w:cstheme="minorHAnsi"/>
          <w:bCs/>
          <w:color w:val="000000"/>
          <w:sz w:val="22"/>
          <w:szCs w:val="22"/>
        </w:rPr>
        <w:t>These reports of sweeping violations against Uyghur and other Muslim communities, taking place against a backdrop of China’s systematic suppression of dissenting voices</w:t>
      </w:r>
      <w:proofErr w:type="gramStart"/>
      <w:r w:rsidR="00337205" w:rsidRPr="002F7801">
        <w:rPr>
          <w:rFonts w:eastAsia="Times New Roman" w:cstheme="minorHAnsi"/>
          <w:bCs/>
          <w:color w:val="000000"/>
          <w:sz w:val="22"/>
          <w:szCs w:val="22"/>
        </w:rPr>
        <w:t>,  require</w:t>
      </w:r>
      <w:proofErr w:type="gramEnd"/>
      <w:r w:rsidR="00337205" w:rsidRPr="002F7801">
        <w:rPr>
          <w:rFonts w:eastAsia="Times New Roman" w:cstheme="minorHAnsi"/>
          <w:bCs/>
          <w:color w:val="000000"/>
          <w:sz w:val="22"/>
          <w:szCs w:val="22"/>
        </w:rPr>
        <w:t xml:space="preserve"> immediate and urgent attention. </w:t>
      </w:r>
    </w:p>
    <w:p w14:paraId="4C7311B6" w14:textId="77777777" w:rsidR="0029436E" w:rsidRPr="002F7801" w:rsidRDefault="0029436E" w:rsidP="00337205">
      <w:pPr>
        <w:rPr>
          <w:rFonts w:eastAsia="Times New Roman" w:cstheme="minorHAnsi"/>
          <w:sz w:val="22"/>
          <w:szCs w:val="22"/>
        </w:rPr>
      </w:pPr>
    </w:p>
    <w:p w14:paraId="7DEBEA32" w14:textId="7EF41119" w:rsidR="00381AAB" w:rsidRPr="0029436E" w:rsidRDefault="00D77B02" w:rsidP="0018420F">
      <w:pPr>
        <w:rPr>
          <w:rFonts w:eastAsia="Times New Roman" w:cstheme="minorHAnsi"/>
          <w:color w:val="000000"/>
          <w:sz w:val="22"/>
          <w:szCs w:val="22"/>
        </w:rPr>
      </w:pPr>
      <w:r w:rsidRPr="002F7801">
        <w:rPr>
          <w:rFonts w:eastAsia="Times New Roman" w:cstheme="minorHAnsi"/>
          <w:color w:val="000000"/>
          <w:sz w:val="22"/>
          <w:szCs w:val="22"/>
        </w:rPr>
        <w:t>We look to</w:t>
      </w:r>
      <w:r w:rsidR="008E5E22" w:rsidRPr="002F7801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685E9B" w:rsidRPr="002F7801">
        <w:rPr>
          <w:rFonts w:eastAsia="Times New Roman" w:cstheme="minorHAnsi"/>
          <w:color w:val="000000"/>
          <w:sz w:val="22"/>
          <w:szCs w:val="22"/>
        </w:rPr>
        <w:t>s</w:t>
      </w:r>
      <w:r w:rsidR="008E5E22" w:rsidRPr="002F7801">
        <w:rPr>
          <w:rFonts w:eastAsia="Times New Roman" w:cstheme="minorHAnsi"/>
          <w:color w:val="000000"/>
          <w:sz w:val="22"/>
          <w:szCs w:val="22"/>
        </w:rPr>
        <w:t xml:space="preserve">tates who take their human rights responsibilities seriously </w:t>
      </w:r>
      <w:r w:rsidRPr="002F7801">
        <w:rPr>
          <w:rFonts w:eastAsia="Times New Roman" w:cstheme="minorHAnsi"/>
          <w:color w:val="000000"/>
          <w:sz w:val="22"/>
          <w:szCs w:val="22"/>
        </w:rPr>
        <w:t xml:space="preserve">to </w:t>
      </w:r>
      <w:r w:rsidR="00D56413" w:rsidRPr="002F7801">
        <w:rPr>
          <w:rFonts w:eastAsia="Times New Roman" w:cstheme="minorHAnsi"/>
          <w:color w:val="000000"/>
          <w:sz w:val="22"/>
          <w:szCs w:val="22"/>
        </w:rPr>
        <w:t xml:space="preserve">act to ensure that </w:t>
      </w:r>
      <w:r w:rsidR="008E5E22" w:rsidRPr="002F7801">
        <w:rPr>
          <w:rFonts w:eastAsia="Times New Roman" w:cstheme="minorHAnsi"/>
          <w:color w:val="000000"/>
          <w:sz w:val="22"/>
          <w:szCs w:val="22"/>
        </w:rPr>
        <w:t xml:space="preserve">the Human Rights Council </w:t>
      </w:r>
      <w:r w:rsidR="00D56413" w:rsidRPr="002F7801">
        <w:rPr>
          <w:rFonts w:eastAsia="Times New Roman" w:cstheme="minorHAnsi"/>
          <w:color w:val="000000"/>
          <w:sz w:val="22"/>
          <w:szCs w:val="22"/>
        </w:rPr>
        <w:t xml:space="preserve">is provided with an independent assessment </w:t>
      </w:r>
      <w:r w:rsidR="00D44C2F" w:rsidRPr="002F7801">
        <w:rPr>
          <w:rFonts w:eastAsia="Times New Roman" w:cstheme="minorHAnsi"/>
          <w:color w:val="000000"/>
          <w:sz w:val="22"/>
          <w:szCs w:val="22"/>
        </w:rPr>
        <w:t>by a</w:t>
      </w:r>
      <w:r w:rsidR="00C86ADF" w:rsidRPr="002F7801">
        <w:rPr>
          <w:rFonts w:eastAsia="Times New Roman" w:cstheme="minorHAnsi"/>
          <w:color w:val="000000"/>
          <w:sz w:val="22"/>
          <w:szCs w:val="22"/>
        </w:rPr>
        <w:t>n international</w:t>
      </w:r>
      <w:r w:rsidR="00D44C2F" w:rsidRPr="002F7801">
        <w:rPr>
          <w:rFonts w:eastAsia="Times New Roman" w:cstheme="minorHAnsi"/>
          <w:color w:val="000000"/>
          <w:sz w:val="22"/>
          <w:szCs w:val="22"/>
        </w:rPr>
        <w:t xml:space="preserve"> fact-finding mission,</w:t>
      </w:r>
      <w:r w:rsidR="008E5E22" w:rsidRPr="002F7801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A86270" w:rsidRPr="002F7801">
        <w:rPr>
          <w:rFonts w:eastAsia="Times New Roman" w:cstheme="minorHAnsi"/>
          <w:color w:val="000000"/>
          <w:sz w:val="22"/>
          <w:szCs w:val="22"/>
        </w:rPr>
        <w:t>so that</w:t>
      </w:r>
      <w:r w:rsidR="008E5E22" w:rsidRPr="002F7801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A86270" w:rsidRPr="002F7801">
        <w:rPr>
          <w:rFonts w:eastAsia="Times New Roman" w:cstheme="minorHAnsi"/>
          <w:color w:val="000000"/>
          <w:sz w:val="22"/>
          <w:szCs w:val="22"/>
        </w:rPr>
        <w:t xml:space="preserve">it can consider </w:t>
      </w:r>
      <w:r w:rsidR="00EC47E2" w:rsidRPr="002F7801">
        <w:rPr>
          <w:rFonts w:eastAsia="Times New Roman" w:cstheme="minorHAnsi"/>
          <w:color w:val="000000"/>
          <w:sz w:val="22"/>
          <w:szCs w:val="22"/>
        </w:rPr>
        <w:t xml:space="preserve">the </w:t>
      </w:r>
      <w:r w:rsidR="008E5E22" w:rsidRPr="002F7801">
        <w:rPr>
          <w:rFonts w:eastAsia="Times New Roman" w:cstheme="minorHAnsi"/>
          <w:color w:val="000000"/>
          <w:sz w:val="22"/>
          <w:szCs w:val="22"/>
        </w:rPr>
        <w:t xml:space="preserve">allegations of </w:t>
      </w:r>
      <w:r w:rsidR="00011BD2" w:rsidRPr="002F7801">
        <w:rPr>
          <w:rFonts w:eastAsia="Times New Roman" w:cstheme="minorHAnsi"/>
          <w:color w:val="000000"/>
          <w:sz w:val="22"/>
          <w:szCs w:val="22"/>
        </w:rPr>
        <w:t xml:space="preserve">widespread </w:t>
      </w:r>
      <w:r w:rsidR="008E5E22" w:rsidRPr="002F7801">
        <w:rPr>
          <w:rFonts w:eastAsia="Times New Roman" w:cstheme="minorHAnsi"/>
          <w:color w:val="000000"/>
          <w:sz w:val="22"/>
          <w:szCs w:val="22"/>
        </w:rPr>
        <w:t>violations in Xinjiang</w:t>
      </w:r>
      <w:r w:rsidR="003B16D6" w:rsidRPr="002F7801">
        <w:rPr>
          <w:rFonts w:eastAsia="Times New Roman" w:cstheme="minorHAnsi"/>
          <w:color w:val="000000"/>
          <w:sz w:val="22"/>
          <w:szCs w:val="22"/>
        </w:rPr>
        <w:t xml:space="preserve"> and </w:t>
      </w:r>
      <w:r w:rsidR="00475B40" w:rsidRPr="002F7801">
        <w:rPr>
          <w:rFonts w:eastAsia="Times New Roman" w:cstheme="minorHAnsi"/>
          <w:color w:val="000000"/>
          <w:sz w:val="22"/>
          <w:szCs w:val="22"/>
        </w:rPr>
        <w:t xml:space="preserve">take </w:t>
      </w:r>
      <w:r w:rsidR="00655065" w:rsidRPr="002F7801">
        <w:rPr>
          <w:rFonts w:eastAsia="Times New Roman" w:cstheme="minorHAnsi"/>
          <w:color w:val="000000"/>
          <w:sz w:val="22"/>
          <w:szCs w:val="22"/>
        </w:rPr>
        <w:t>appropr</w:t>
      </w:r>
      <w:r w:rsidR="00FA7562" w:rsidRPr="002F7801">
        <w:rPr>
          <w:rFonts w:eastAsia="Times New Roman" w:cstheme="minorHAnsi"/>
          <w:color w:val="000000"/>
          <w:sz w:val="22"/>
          <w:szCs w:val="22"/>
        </w:rPr>
        <w:t>iate next steps.</w:t>
      </w:r>
      <w:r w:rsidR="00E465F5" w:rsidRPr="0029436E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4556EB15" w14:textId="328550FB" w:rsidR="00E465F5" w:rsidRPr="0029436E" w:rsidRDefault="00E465F5" w:rsidP="0018420F">
      <w:pPr>
        <w:rPr>
          <w:rFonts w:cstheme="minorHAnsi"/>
          <w:sz w:val="22"/>
          <w:szCs w:val="22"/>
        </w:rPr>
      </w:pPr>
    </w:p>
    <w:p w14:paraId="518510A1" w14:textId="77777777" w:rsidR="0029436E" w:rsidRDefault="0029436E" w:rsidP="0029436E">
      <w:pPr>
        <w:rPr>
          <w:rFonts w:cstheme="minorHAnsi"/>
          <w:sz w:val="22"/>
          <w:szCs w:val="22"/>
        </w:rPr>
      </w:pPr>
    </w:p>
    <w:p w14:paraId="24D67434" w14:textId="77777777" w:rsidR="0029436E" w:rsidRDefault="0029436E" w:rsidP="0029436E">
      <w:pPr>
        <w:rPr>
          <w:rFonts w:cstheme="minorHAnsi"/>
          <w:sz w:val="22"/>
          <w:szCs w:val="22"/>
        </w:rPr>
      </w:pPr>
    </w:p>
    <w:p w14:paraId="1526FD7B" w14:textId="78DBD710" w:rsidR="0029436E" w:rsidRPr="006500D8" w:rsidRDefault="0029436E" w:rsidP="0029436E">
      <w:pPr>
        <w:rPr>
          <w:rFonts w:cstheme="minorHAnsi"/>
          <w:b/>
          <w:sz w:val="22"/>
          <w:szCs w:val="22"/>
        </w:rPr>
      </w:pPr>
      <w:r w:rsidRPr="006500D8">
        <w:rPr>
          <w:rFonts w:cstheme="minorHAnsi"/>
          <w:b/>
          <w:sz w:val="22"/>
          <w:szCs w:val="22"/>
        </w:rPr>
        <w:t>Signatories:</w:t>
      </w:r>
    </w:p>
    <w:p w14:paraId="13D7155A" w14:textId="77777777" w:rsidR="0029436E" w:rsidRPr="0029436E" w:rsidRDefault="0029436E" w:rsidP="0029436E">
      <w:pPr>
        <w:rPr>
          <w:rFonts w:cstheme="minorHAnsi"/>
          <w:sz w:val="22"/>
          <w:szCs w:val="22"/>
        </w:rPr>
      </w:pPr>
    </w:p>
    <w:p w14:paraId="3D5AE3FB" w14:textId="77777777" w:rsidR="0029436E" w:rsidRPr="0029436E" w:rsidRDefault="0029436E" w:rsidP="0029436E">
      <w:pPr>
        <w:rPr>
          <w:rFonts w:cstheme="minorHAnsi"/>
          <w:sz w:val="22"/>
          <w:szCs w:val="22"/>
        </w:rPr>
      </w:pPr>
      <w:r w:rsidRPr="0029436E">
        <w:rPr>
          <w:rFonts w:cstheme="minorHAnsi"/>
          <w:sz w:val="22"/>
          <w:szCs w:val="22"/>
        </w:rPr>
        <w:t>Amnesty International</w:t>
      </w:r>
    </w:p>
    <w:p w14:paraId="62E8D632" w14:textId="77777777" w:rsidR="0029436E" w:rsidRPr="0029436E" w:rsidRDefault="0029436E" w:rsidP="0029436E">
      <w:pPr>
        <w:rPr>
          <w:rFonts w:cstheme="minorHAnsi"/>
          <w:sz w:val="22"/>
          <w:szCs w:val="22"/>
        </w:rPr>
      </w:pPr>
      <w:r w:rsidRPr="0029436E">
        <w:rPr>
          <w:rFonts w:cstheme="minorHAnsi"/>
          <w:sz w:val="22"/>
          <w:szCs w:val="22"/>
        </w:rPr>
        <w:t>Human Rights Watch</w:t>
      </w:r>
    </w:p>
    <w:p w14:paraId="196E16FB" w14:textId="77777777" w:rsidR="0029436E" w:rsidRPr="0029436E" w:rsidRDefault="0029436E" w:rsidP="0029436E">
      <w:pPr>
        <w:rPr>
          <w:rFonts w:cstheme="minorHAnsi"/>
          <w:sz w:val="22"/>
          <w:szCs w:val="22"/>
        </w:rPr>
      </w:pPr>
      <w:r w:rsidRPr="0029436E">
        <w:rPr>
          <w:rFonts w:cstheme="minorHAnsi"/>
          <w:sz w:val="22"/>
          <w:szCs w:val="22"/>
        </w:rPr>
        <w:t>International Service for Human Rights</w:t>
      </w:r>
    </w:p>
    <w:p w14:paraId="2F74545B" w14:textId="77777777" w:rsidR="0029436E" w:rsidRPr="0029436E" w:rsidRDefault="0029436E" w:rsidP="0029436E">
      <w:pPr>
        <w:rPr>
          <w:rFonts w:cstheme="minorHAnsi"/>
          <w:sz w:val="22"/>
          <w:szCs w:val="22"/>
        </w:rPr>
      </w:pPr>
      <w:r w:rsidRPr="0029436E">
        <w:rPr>
          <w:rFonts w:cstheme="minorHAnsi"/>
          <w:sz w:val="22"/>
          <w:szCs w:val="22"/>
        </w:rPr>
        <w:t>World Uyghur Congress</w:t>
      </w:r>
    </w:p>
    <w:p w14:paraId="1CD4F13D" w14:textId="77777777" w:rsidR="0029436E" w:rsidRPr="0029436E" w:rsidRDefault="0029436E" w:rsidP="0029436E">
      <w:pPr>
        <w:rPr>
          <w:rFonts w:cstheme="minorHAnsi"/>
          <w:sz w:val="22"/>
          <w:szCs w:val="22"/>
        </w:rPr>
      </w:pPr>
    </w:p>
    <w:p w14:paraId="7BAB3590" w14:textId="2DCFA7F6" w:rsidR="00E465F5" w:rsidRPr="0029436E" w:rsidRDefault="00E465F5" w:rsidP="0029436E">
      <w:pPr>
        <w:rPr>
          <w:rFonts w:cstheme="minorHAnsi"/>
          <w:sz w:val="22"/>
          <w:szCs w:val="22"/>
        </w:rPr>
      </w:pPr>
    </w:p>
    <w:sectPr w:rsidR="00E465F5" w:rsidRPr="0029436E" w:rsidSect="0010520D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8D186" w14:textId="77777777" w:rsidR="00852C2D" w:rsidRDefault="00852C2D">
      <w:r>
        <w:separator/>
      </w:r>
    </w:p>
  </w:endnote>
  <w:endnote w:type="continuationSeparator" w:id="0">
    <w:p w14:paraId="7B3B98BE" w14:textId="77777777" w:rsidR="00852C2D" w:rsidRDefault="0085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9AB5E" w14:textId="77777777" w:rsidR="00852C2D" w:rsidRDefault="00852C2D">
      <w:r>
        <w:separator/>
      </w:r>
    </w:p>
  </w:footnote>
  <w:footnote w:type="continuationSeparator" w:id="0">
    <w:p w14:paraId="5B543707" w14:textId="77777777" w:rsidR="00852C2D" w:rsidRDefault="00852C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7"/>
      <w:gridCol w:w="3007"/>
      <w:gridCol w:w="3007"/>
    </w:tblGrid>
    <w:tr w:rsidR="6FDFE477" w14:paraId="4F3D3EEA" w14:textId="77777777" w:rsidTr="6FDFE477">
      <w:tc>
        <w:tcPr>
          <w:tcW w:w="3007" w:type="dxa"/>
        </w:tcPr>
        <w:p w14:paraId="50B86ED4" w14:textId="5DD2C784" w:rsidR="6FDFE477" w:rsidRDefault="6FDFE477" w:rsidP="000B3B6C"/>
      </w:tc>
      <w:tc>
        <w:tcPr>
          <w:tcW w:w="3007" w:type="dxa"/>
        </w:tcPr>
        <w:p w14:paraId="20F30AA1" w14:textId="20E1E25B" w:rsidR="6FDFE477" w:rsidRDefault="6FDFE477" w:rsidP="000B3B6C"/>
      </w:tc>
      <w:tc>
        <w:tcPr>
          <w:tcW w:w="3007" w:type="dxa"/>
        </w:tcPr>
        <w:p w14:paraId="54E8F0DF" w14:textId="1F960DA2" w:rsidR="6FDFE477" w:rsidRDefault="6FDFE477" w:rsidP="000B3B6C"/>
      </w:tc>
    </w:tr>
  </w:tbl>
  <w:p w14:paraId="2C5533F7" w14:textId="4DCC7552" w:rsidR="6FDFE477" w:rsidRDefault="6FDFE477" w:rsidP="000B3B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22"/>
    <w:rsid w:val="000050AE"/>
    <w:rsid w:val="00011BD2"/>
    <w:rsid w:val="000213D9"/>
    <w:rsid w:val="000624F1"/>
    <w:rsid w:val="000874BB"/>
    <w:rsid w:val="000A2CE8"/>
    <w:rsid w:val="000A794E"/>
    <w:rsid w:val="000B3B6C"/>
    <w:rsid w:val="000F28DD"/>
    <w:rsid w:val="00100C45"/>
    <w:rsid w:val="0010245A"/>
    <w:rsid w:val="00102D4C"/>
    <w:rsid w:val="0010520D"/>
    <w:rsid w:val="0015076E"/>
    <w:rsid w:val="001507D8"/>
    <w:rsid w:val="0018420F"/>
    <w:rsid w:val="001F038C"/>
    <w:rsid w:val="001F12E8"/>
    <w:rsid w:val="001F4FDB"/>
    <w:rsid w:val="00231892"/>
    <w:rsid w:val="00237F06"/>
    <w:rsid w:val="00281749"/>
    <w:rsid w:val="0029436E"/>
    <w:rsid w:val="002F0766"/>
    <w:rsid w:val="002F7801"/>
    <w:rsid w:val="00337205"/>
    <w:rsid w:val="00346973"/>
    <w:rsid w:val="003637AA"/>
    <w:rsid w:val="00381AAB"/>
    <w:rsid w:val="00386B1A"/>
    <w:rsid w:val="003A13CA"/>
    <w:rsid w:val="003B16D6"/>
    <w:rsid w:val="003E57C0"/>
    <w:rsid w:val="003F319D"/>
    <w:rsid w:val="003F5166"/>
    <w:rsid w:val="003F7912"/>
    <w:rsid w:val="0040394B"/>
    <w:rsid w:val="00446139"/>
    <w:rsid w:val="00475B40"/>
    <w:rsid w:val="00476826"/>
    <w:rsid w:val="00493B60"/>
    <w:rsid w:val="004C2868"/>
    <w:rsid w:val="0050090E"/>
    <w:rsid w:val="00565933"/>
    <w:rsid w:val="00567FA8"/>
    <w:rsid w:val="00576302"/>
    <w:rsid w:val="00580A13"/>
    <w:rsid w:val="005C7520"/>
    <w:rsid w:val="005D0F63"/>
    <w:rsid w:val="006500D8"/>
    <w:rsid w:val="00655065"/>
    <w:rsid w:val="00685E9B"/>
    <w:rsid w:val="006930DD"/>
    <w:rsid w:val="006B5A02"/>
    <w:rsid w:val="006B6011"/>
    <w:rsid w:val="006D6844"/>
    <w:rsid w:val="007022D4"/>
    <w:rsid w:val="0071607C"/>
    <w:rsid w:val="00726BD8"/>
    <w:rsid w:val="00732B69"/>
    <w:rsid w:val="00746826"/>
    <w:rsid w:val="00792B94"/>
    <w:rsid w:val="007A2067"/>
    <w:rsid w:val="008061BD"/>
    <w:rsid w:val="00816F3F"/>
    <w:rsid w:val="00852C2D"/>
    <w:rsid w:val="0087035A"/>
    <w:rsid w:val="008D28D9"/>
    <w:rsid w:val="008D793E"/>
    <w:rsid w:val="008E5E22"/>
    <w:rsid w:val="008F6890"/>
    <w:rsid w:val="00930EB6"/>
    <w:rsid w:val="0093137E"/>
    <w:rsid w:val="009475D3"/>
    <w:rsid w:val="00947848"/>
    <w:rsid w:val="009A66C9"/>
    <w:rsid w:val="009C3674"/>
    <w:rsid w:val="00A11139"/>
    <w:rsid w:val="00A6428A"/>
    <w:rsid w:val="00A72355"/>
    <w:rsid w:val="00A76D09"/>
    <w:rsid w:val="00A808FB"/>
    <w:rsid w:val="00A86270"/>
    <w:rsid w:val="00AB0D6C"/>
    <w:rsid w:val="00AB3EA8"/>
    <w:rsid w:val="00AB4DB4"/>
    <w:rsid w:val="00AD65A2"/>
    <w:rsid w:val="00AF0CF2"/>
    <w:rsid w:val="00B15A82"/>
    <w:rsid w:val="00B33A65"/>
    <w:rsid w:val="00B36E24"/>
    <w:rsid w:val="00B4173C"/>
    <w:rsid w:val="00B67246"/>
    <w:rsid w:val="00BA18E2"/>
    <w:rsid w:val="00BB589E"/>
    <w:rsid w:val="00BD1E90"/>
    <w:rsid w:val="00BD6891"/>
    <w:rsid w:val="00BF4C1D"/>
    <w:rsid w:val="00C017BC"/>
    <w:rsid w:val="00C53F11"/>
    <w:rsid w:val="00C63452"/>
    <w:rsid w:val="00C73F89"/>
    <w:rsid w:val="00C86ADF"/>
    <w:rsid w:val="00CA28E8"/>
    <w:rsid w:val="00CC56C0"/>
    <w:rsid w:val="00CD2FA2"/>
    <w:rsid w:val="00CF2937"/>
    <w:rsid w:val="00D44C2F"/>
    <w:rsid w:val="00D56413"/>
    <w:rsid w:val="00D6042A"/>
    <w:rsid w:val="00D77B02"/>
    <w:rsid w:val="00D86DC4"/>
    <w:rsid w:val="00DA3132"/>
    <w:rsid w:val="00DA7704"/>
    <w:rsid w:val="00DC519A"/>
    <w:rsid w:val="00E02623"/>
    <w:rsid w:val="00E315EB"/>
    <w:rsid w:val="00E465F5"/>
    <w:rsid w:val="00E9180B"/>
    <w:rsid w:val="00EC47E2"/>
    <w:rsid w:val="00ED1C45"/>
    <w:rsid w:val="00EF1E1D"/>
    <w:rsid w:val="00F030B6"/>
    <w:rsid w:val="00F510F5"/>
    <w:rsid w:val="00F905AC"/>
    <w:rsid w:val="00FA7562"/>
    <w:rsid w:val="00FB0846"/>
    <w:rsid w:val="00FB1BDE"/>
    <w:rsid w:val="6FDFE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489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5E22"/>
  </w:style>
  <w:style w:type="paragraph" w:styleId="BalloonText">
    <w:name w:val="Balloon Text"/>
    <w:basedOn w:val="Normal"/>
    <w:link w:val="BalloonTextChar"/>
    <w:uiPriority w:val="99"/>
    <w:semiHidden/>
    <w:unhideWhenUsed/>
    <w:rsid w:val="009475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D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3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3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3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75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75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Revision">
    <w:name w:val="Revision"/>
    <w:hidden/>
    <w:uiPriority w:val="99"/>
    <w:semiHidden/>
    <w:rsid w:val="00A111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5E22"/>
  </w:style>
  <w:style w:type="paragraph" w:styleId="BalloonText">
    <w:name w:val="Balloon Text"/>
    <w:basedOn w:val="Normal"/>
    <w:link w:val="BalloonTextChar"/>
    <w:uiPriority w:val="99"/>
    <w:semiHidden/>
    <w:unhideWhenUsed/>
    <w:rsid w:val="009475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D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3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3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3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75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75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Revision">
    <w:name w:val="Revision"/>
    <w:hidden/>
    <w:uiPriority w:val="99"/>
    <w:semiHidden/>
    <w:rsid w:val="00A1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46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5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8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0398-1DB8-B84F-92DC-CCC5FC12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3110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Fisher</dc:creator>
  <cp:keywords/>
  <dc:description/>
  <cp:lastModifiedBy>c dophan</cp:lastModifiedBy>
  <cp:revision>2</cp:revision>
  <dcterms:created xsi:type="dcterms:W3CDTF">2019-02-04T10:00:00Z</dcterms:created>
  <dcterms:modified xsi:type="dcterms:W3CDTF">2019-02-04T10:00:00Z</dcterms:modified>
</cp:coreProperties>
</file>